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90D" w:rsidRDefault="00F3790D" w:rsidP="005C1202">
      <w:pPr>
        <w:spacing w:before="330" w:after="270" w:line="468" w:lineRule="atLeast"/>
        <w:textAlignment w:val="baseline"/>
        <w:outlineLvl w:val="0"/>
        <w:rPr>
          <w:rFonts w:eastAsia="Times New Roman" w:cstheme="minorHAnsi"/>
          <w:b/>
          <w:kern w:val="36"/>
          <w:lang w:eastAsia="en-GB"/>
        </w:rPr>
      </w:pPr>
      <w:r>
        <w:rPr>
          <w:rFonts w:ascii="Comic Sans MS" w:hAnsi="Comic Sans MS"/>
          <w:noProof/>
          <w:sz w:val="44"/>
          <w:szCs w:val="44"/>
          <w:lang w:eastAsia="en-GB"/>
        </w:rPr>
        <w:t xml:space="preserve">                                                  </w:t>
      </w:r>
      <w:r>
        <w:rPr>
          <w:rFonts w:ascii="Comic Sans MS" w:hAnsi="Comic Sans MS"/>
          <w:noProof/>
          <w:sz w:val="44"/>
          <w:szCs w:val="44"/>
          <w:lang w:eastAsia="en-GB"/>
        </w:rPr>
        <w:drawing>
          <wp:inline distT="0" distB="0" distL="0" distR="0" wp14:anchorId="3811323D" wp14:editId="06C12BC0">
            <wp:extent cx="866775" cy="855242"/>
            <wp:effectExtent l="0" t="0" r="0" b="2540"/>
            <wp:docPr id="1" name="Picture 1" descr="T:\Master copies\Logo\preston-primary-sch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Master copies\Logo\preston-primary-schoo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77333" cy="865659"/>
                    </a:xfrm>
                    <a:prstGeom prst="rect">
                      <a:avLst/>
                    </a:prstGeom>
                    <a:noFill/>
                    <a:ln>
                      <a:noFill/>
                    </a:ln>
                  </pic:spPr>
                </pic:pic>
              </a:graphicData>
            </a:graphic>
          </wp:inline>
        </w:drawing>
      </w:r>
    </w:p>
    <w:p w:rsidR="005C1202" w:rsidRPr="00F3790D" w:rsidRDefault="005C1202" w:rsidP="005C1202">
      <w:pPr>
        <w:spacing w:before="330" w:after="270" w:line="468" w:lineRule="atLeast"/>
        <w:textAlignment w:val="baseline"/>
        <w:outlineLvl w:val="0"/>
        <w:rPr>
          <w:rFonts w:eastAsia="Times New Roman" w:cstheme="minorHAnsi"/>
          <w:b/>
          <w:kern w:val="36"/>
          <w:sz w:val="32"/>
          <w:szCs w:val="32"/>
          <w:lang w:eastAsia="en-GB"/>
        </w:rPr>
      </w:pPr>
      <w:r w:rsidRPr="005C1202">
        <w:rPr>
          <w:rFonts w:eastAsia="Times New Roman" w:cstheme="minorHAnsi"/>
          <w:b/>
          <w:kern w:val="36"/>
          <w:sz w:val="32"/>
          <w:szCs w:val="32"/>
          <w:lang w:eastAsia="en-GB"/>
        </w:rPr>
        <w:t>Design &amp; Technology Curriculum Statement</w:t>
      </w:r>
    </w:p>
    <w:p w:rsidR="00BD5982" w:rsidRPr="00BC74B5" w:rsidRDefault="00BD5982" w:rsidP="00BD5982">
      <w:pPr>
        <w:pStyle w:val="NormalWeb"/>
        <w:spacing w:before="0" w:beforeAutospacing="0" w:after="0" w:afterAutospacing="0"/>
        <w:textAlignment w:val="top"/>
        <w:rPr>
          <w:rFonts w:asciiTheme="minorHAnsi" w:hAnsiTheme="minorHAnsi" w:cstheme="minorHAnsi"/>
          <w:color w:val="000000"/>
          <w:sz w:val="22"/>
          <w:szCs w:val="22"/>
        </w:rPr>
      </w:pPr>
      <w:r w:rsidRPr="00BC74B5">
        <w:rPr>
          <w:rFonts w:asciiTheme="minorHAnsi" w:hAnsiTheme="minorHAnsi" w:cstheme="minorHAnsi"/>
          <w:color w:val="000000"/>
          <w:sz w:val="22"/>
          <w:szCs w:val="22"/>
        </w:rPr>
        <w:t> </w:t>
      </w:r>
    </w:p>
    <w:p w:rsidR="00BD5982" w:rsidRPr="00BC74B5" w:rsidRDefault="00BD5982" w:rsidP="00BD5982">
      <w:pPr>
        <w:pStyle w:val="NormalWeb"/>
        <w:spacing w:before="0" w:beforeAutospacing="0" w:after="0" w:afterAutospacing="0"/>
        <w:textAlignment w:val="top"/>
        <w:rPr>
          <w:rFonts w:asciiTheme="minorHAnsi" w:hAnsiTheme="minorHAnsi" w:cstheme="minorHAnsi"/>
          <w:color w:val="000000"/>
          <w:sz w:val="22"/>
          <w:szCs w:val="22"/>
          <w:bdr w:val="none" w:sz="0" w:space="0" w:color="auto" w:frame="1"/>
        </w:rPr>
      </w:pPr>
      <w:r w:rsidRPr="00BC74B5">
        <w:rPr>
          <w:rFonts w:asciiTheme="minorHAnsi" w:hAnsiTheme="minorHAnsi" w:cstheme="minorHAnsi"/>
          <w:color w:val="000000"/>
          <w:sz w:val="22"/>
          <w:szCs w:val="22"/>
          <w:bdr w:val="none" w:sz="0" w:space="0" w:color="auto" w:frame="1"/>
        </w:rPr>
        <w:t>"Design is a funny word. Some people think design means how it looks. But of course, if you look deeper, it's really how it works."</w:t>
      </w:r>
    </w:p>
    <w:p w:rsidR="00BD5982" w:rsidRPr="00BC74B5" w:rsidRDefault="00BD5982" w:rsidP="00BD5982">
      <w:pPr>
        <w:pStyle w:val="NormalWeb"/>
        <w:spacing w:before="0" w:beforeAutospacing="0" w:after="0" w:afterAutospacing="0"/>
        <w:textAlignment w:val="top"/>
        <w:rPr>
          <w:rFonts w:asciiTheme="minorHAnsi" w:hAnsiTheme="minorHAnsi" w:cstheme="minorHAnsi"/>
          <w:color w:val="000000"/>
          <w:sz w:val="22"/>
          <w:szCs w:val="22"/>
          <w:bdr w:val="none" w:sz="0" w:space="0" w:color="auto" w:frame="1"/>
        </w:rPr>
      </w:pPr>
    </w:p>
    <w:p w:rsidR="00BD5982" w:rsidRPr="00BC74B5" w:rsidRDefault="00BD5982" w:rsidP="00BD5982">
      <w:pPr>
        <w:pStyle w:val="NormalWeb"/>
        <w:spacing w:before="0" w:beforeAutospacing="0" w:after="0" w:afterAutospacing="0"/>
        <w:textAlignment w:val="top"/>
        <w:rPr>
          <w:rFonts w:asciiTheme="minorHAnsi" w:hAnsiTheme="minorHAnsi" w:cstheme="minorHAnsi"/>
          <w:color w:val="000000"/>
          <w:sz w:val="22"/>
          <w:szCs w:val="22"/>
          <w:bdr w:val="none" w:sz="0" w:space="0" w:color="auto" w:frame="1"/>
        </w:rPr>
      </w:pPr>
      <w:r w:rsidRPr="00BC74B5">
        <w:rPr>
          <w:rFonts w:asciiTheme="minorHAnsi" w:hAnsiTheme="minorHAnsi" w:cstheme="minorHAnsi"/>
          <w:color w:val="000000"/>
          <w:sz w:val="22"/>
          <w:szCs w:val="22"/>
          <w:bdr w:val="none" w:sz="0" w:space="0" w:color="auto" w:frame="1"/>
        </w:rPr>
        <w:t>Steve Jobs</w:t>
      </w:r>
    </w:p>
    <w:p w:rsidR="00BD5982" w:rsidRPr="00BC74B5" w:rsidRDefault="00BD5982" w:rsidP="00BD5982">
      <w:pPr>
        <w:pStyle w:val="NormalWeb"/>
        <w:spacing w:before="0" w:beforeAutospacing="0" w:after="0" w:afterAutospacing="0"/>
        <w:textAlignment w:val="top"/>
        <w:rPr>
          <w:rFonts w:asciiTheme="minorHAnsi" w:hAnsiTheme="minorHAnsi" w:cstheme="minorHAnsi"/>
          <w:color w:val="000000"/>
          <w:sz w:val="22"/>
          <w:szCs w:val="22"/>
          <w:bdr w:val="none" w:sz="0" w:space="0" w:color="auto" w:frame="1"/>
        </w:rPr>
      </w:pPr>
    </w:p>
    <w:p w:rsidR="00BD5982" w:rsidRPr="00BC74B5" w:rsidRDefault="00BD5982" w:rsidP="00BD5982">
      <w:pPr>
        <w:pStyle w:val="NormalWeb"/>
        <w:spacing w:before="0" w:beforeAutospacing="0" w:after="0" w:afterAutospacing="0"/>
        <w:textAlignment w:val="top"/>
        <w:rPr>
          <w:rFonts w:asciiTheme="minorHAnsi" w:hAnsiTheme="minorHAnsi" w:cstheme="minorHAnsi"/>
          <w:color w:val="000000"/>
          <w:sz w:val="22"/>
          <w:szCs w:val="22"/>
        </w:rPr>
      </w:pPr>
      <w:r w:rsidRPr="00BC74B5">
        <w:rPr>
          <w:rFonts w:asciiTheme="minorHAnsi" w:hAnsiTheme="minorHAnsi" w:cstheme="minorHAnsi"/>
          <w:color w:val="000000"/>
          <w:sz w:val="22"/>
          <w:szCs w:val="22"/>
          <w:bdr w:val="none" w:sz="0" w:space="0" w:color="auto" w:frame="1"/>
        </w:rPr>
        <w:t>"Technology makes possibilities. Design makes solutions."</w:t>
      </w:r>
    </w:p>
    <w:p w:rsidR="00BD5982" w:rsidRPr="00BC74B5" w:rsidRDefault="00BD5982" w:rsidP="00BD5982">
      <w:pPr>
        <w:pStyle w:val="NormalWeb"/>
        <w:spacing w:before="0" w:beforeAutospacing="0" w:after="0" w:afterAutospacing="0"/>
        <w:textAlignment w:val="top"/>
        <w:rPr>
          <w:rFonts w:asciiTheme="minorHAnsi" w:hAnsiTheme="minorHAnsi" w:cstheme="minorHAnsi"/>
          <w:color w:val="000000"/>
          <w:sz w:val="22"/>
          <w:szCs w:val="22"/>
        </w:rPr>
      </w:pPr>
      <w:r w:rsidRPr="00BC74B5">
        <w:rPr>
          <w:rStyle w:val="Strong"/>
          <w:rFonts w:asciiTheme="minorHAnsi" w:hAnsiTheme="minorHAnsi" w:cstheme="minorHAnsi"/>
          <w:color w:val="000000"/>
          <w:sz w:val="22"/>
          <w:szCs w:val="22"/>
          <w:bdr w:val="none" w:sz="0" w:space="0" w:color="auto" w:frame="1"/>
        </w:rPr>
        <w:t>John Maeda</w:t>
      </w:r>
    </w:p>
    <w:p w:rsidR="00EE2348" w:rsidRPr="00BC74B5" w:rsidRDefault="00EE2348" w:rsidP="005C1202">
      <w:pPr>
        <w:spacing w:before="330" w:after="270" w:line="468" w:lineRule="atLeast"/>
        <w:textAlignment w:val="baseline"/>
        <w:outlineLvl w:val="0"/>
        <w:rPr>
          <w:rFonts w:eastAsia="Times New Roman" w:cstheme="minorHAnsi"/>
          <w:b/>
          <w:kern w:val="36"/>
          <w:u w:val="single"/>
          <w:lang w:eastAsia="en-GB"/>
        </w:rPr>
      </w:pPr>
      <w:r w:rsidRPr="00BC74B5">
        <w:rPr>
          <w:rFonts w:eastAsia="Times New Roman" w:cstheme="minorHAnsi"/>
          <w:b/>
          <w:kern w:val="36"/>
          <w:u w:val="single"/>
          <w:lang w:eastAsia="en-GB"/>
        </w:rPr>
        <w:t>Intent</w:t>
      </w:r>
    </w:p>
    <w:p w:rsidR="00EE2348" w:rsidRPr="00BC74B5" w:rsidRDefault="00EE2348" w:rsidP="00EE2348">
      <w:pPr>
        <w:pStyle w:val="NoSpacing"/>
        <w:rPr>
          <w:rFonts w:cstheme="minorHAnsi"/>
          <w:lang w:eastAsia="en-GB"/>
        </w:rPr>
      </w:pPr>
      <w:r w:rsidRPr="00BC74B5">
        <w:rPr>
          <w:rFonts w:cstheme="minorHAnsi"/>
          <w:lang w:eastAsia="en-GB"/>
        </w:rPr>
        <w:t>Design and Technology is an inspiring, creative and practical subject. It encourages children to learn to think and intervene creatively to solve practical problems both as individuals and as a team.</w:t>
      </w:r>
    </w:p>
    <w:p w:rsidR="00EE2348" w:rsidRPr="00BC74B5" w:rsidRDefault="00EE2348" w:rsidP="00EE2348">
      <w:pPr>
        <w:pStyle w:val="NoSpacing"/>
        <w:rPr>
          <w:rFonts w:cstheme="minorHAnsi"/>
          <w:lang w:eastAsia="en-GB"/>
        </w:rPr>
      </w:pPr>
      <w:r w:rsidRPr="00BC74B5">
        <w:rPr>
          <w:rFonts w:cstheme="minorHAnsi"/>
          <w:lang w:eastAsia="en-GB"/>
        </w:rPr>
        <w:t>In Design Technology there are two strands of subject content: Designing and making and cooking and nutrition.</w:t>
      </w:r>
    </w:p>
    <w:p w:rsidR="00EE2348" w:rsidRPr="00BC74B5" w:rsidRDefault="00EE2348" w:rsidP="00EE2348">
      <w:pPr>
        <w:pStyle w:val="NoSpacing"/>
        <w:rPr>
          <w:rFonts w:cstheme="minorHAnsi"/>
          <w:lang w:eastAsia="en-GB"/>
        </w:rPr>
      </w:pPr>
    </w:p>
    <w:p w:rsidR="00EE2348" w:rsidRPr="00BC74B5" w:rsidRDefault="00EE2348" w:rsidP="00EE2348">
      <w:pPr>
        <w:pStyle w:val="NoSpacing"/>
        <w:rPr>
          <w:rFonts w:cstheme="minorHAnsi"/>
          <w:color w:val="333333"/>
        </w:rPr>
      </w:pPr>
      <w:r w:rsidRPr="00BC74B5">
        <w:rPr>
          <w:rFonts w:cstheme="minorHAnsi"/>
          <w:color w:val="333333"/>
        </w:rPr>
        <w:t>The designing and making strand gives each individual child the opportunity to design, create and evaluate products.  Working creatively, pupils design and make products that solve real and relevant problems, using increasingly advanced tools</w:t>
      </w:r>
      <w:r w:rsidRPr="00BC74B5">
        <w:rPr>
          <w:rFonts w:cstheme="minorHAnsi"/>
          <w:color w:val="333333"/>
        </w:rPr>
        <w:t>.</w:t>
      </w:r>
    </w:p>
    <w:p w:rsidR="00EE2348" w:rsidRPr="00BC74B5" w:rsidRDefault="00EE2348" w:rsidP="00EE2348">
      <w:pPr>
        <w:pStyle w:val="NoSpacing"/>
        <w:rPr>
          <w:rFonts w:cstheme="minorHAnsi"/>
          <w:color w:val="333333"/>
        </w:rPr>
      </w:pPr>
    </w:p>
    <w:p w:rsidR="00EE2348" w:rsidRPr="00BC74B5" w:rsidRDefault="00EE2348" w:rsidP="00EE2348">
      <w:pPr>
        <w:pStyle w:val="NoSpacing"/>
        <w:rPr>
          <w:rFonts w:cstheme="minorHAnsi"/>
          <w:color w:val="333333"/>
        </w:rPr>
      </w:pPr>
      <w:r w:rsidRPr="00BC74B5">
        <w:rPr>
          <w:rFonts w:cstheme="minorHAnsi"/>
          <w:color w:val="333333"/>
        </w:rPr>
        <w:t xml:space="preserve">The cooking and nutrition strand involves pupils throughout EYFS and KS1 learning about </w:t>
      </w:r>
      <w:r w:rsidR="00AD3C30" w:rsidRPr="00BC74B5">
        <w:rPr>
          <w:rFonts w:cstheme="minorHAnsi"/>
          <w:color w:val="333333"/>
        </w:rPr>
        <w:t xml:space="preserve">the importance of a healthy diet and where food has come from. At KS2 pupils are taught about where a variety of ingredients are grown, reared, caught and processed. </w:t>
      </w:r>
    </w:p>
    <w:p w:rsidR="00AD3C30" w:rsidRPr="00BC74B5" w:rsidRDefault="00AD3C30" w:rsidP="00EE2348">
      <w:pPr>
        <w:pStyle w:val="NoSpacing"/>
        <w:rPr>
          <w:rFonts w:cstheme="minorHAnsi"/>
          <w:color w:val="333333"/>
        </w:rPr>
      </w:pPr>
    </w:p>
    <w:p w:rsidR="00AD3C30" w:rsidRPr="00BC74B5" w:rsidRDefault="00AD3C30" w:rsidP="00EE2348">
      <w:pPr>
        <w:pStyle w:val="NoSpacing"/>
        <w:rPr>
          <w:rFonts w:cstheme="minorHAnsi"/>
          <w:color w:val="333333"/>
        </w:rPr>
      </w:pPr>
      <w:r w:rsidRPr="00BC74B5">
        <w:rPr>
          <w:rFonts w:cstheme="minorHAnsi"/>
          <w:color w:val="333333"/>
        </w:rPr>
        <w:t>Our DT curriculum is taught through a skills based (Chris Quigley) and topic based curriculum. The skills based curriculum shows the progression of skills across the school. The topic based curriculum ensures there is a context for the children’s learning.</w:t>
      </w:r>
    </w:p>
    <w:p w:rsidR="00AD3C30" w:rsidRPr="00BC74B5" w:rsidRDefault="00AD3C30" w:rsidP="005C1202">
      <w:pPr>
        <w:shd w:val="clear" w:color="auto" w:fill="FFFFFF"/>
        <w:spacing w:after="0" w:line="330" w:lineRule="atLeast"/>
        <w:textAlignment w:val="baseline"/>
        <w:rPr>
          <w:rFonts w:eastAsia="Times New Roman" w:cstheme="minorHAnsi"/>
          <w:b/>
          <w:color w:val="6F6F6E"/>
          <w:spacing w:val="3"/>
          <w:u w:val="single"/>
          <w:bdr w:val="none" w:sz="0" w:space="0" w:color="auto" w:frame="1"/>
          <w:lang w:eastAsia="en-GB"/>
        </w:rPr>
      </w:pPr>
    </w:p>
    <w:p w:rsidR="005C1202" w:rsidRPr="00BC74B5" w:rsidRDefault="005C1202" w:rsidP="005C1202">
      <w:pPr>
        <w:shd w:val="clear" w:color="auto" w:fill="FFFFFF"/>
        <w:spacing w:after="0" w:line="330" w:lineRule="atLeast"/>
        <w:textAlignment w:val="baseline"/>
        <w:rPr>
          <w:rFonts w:eastAsia="Times New Roman" w:cstheme="minorHAnsi"/>
          <w:b/>
          <w:spacing w:val="3"/>
          <w:u w:val="single"/>
          <w:bdr w:val="none" w:sz="0" w:space="0" w:color="auto" w:frame="1"/>
          <w:lang w:eastAsia="en-GB"/>
        </w:rPr>
      </w:pPr>
      <w:r w:rsidRPr="00BC74B5">
        <w:rPr>
          <w:rFonts w:eastAsia="Times New Roman" w:cstheme="minorHAnsi"/>
          <w:b/>
          <w:spacing w:val="3"/>
          <w:u w:val="single"/>
          <w:bdr w:val="none" w:sz="0" w:space="0" w:color="auto" w:frame="1"/>
          <w:lang w:eastAsia="en-GB"/>
        </w:rPr>
        <w:t>Implementation</w:t>
      </w:r>
    </w:p>
    <w:p w:rsidR="00AD3C30" w:rsidRPr="00BC74B5" w:rsidRDefault="00AD3C30" w:rsidP="005C1202">
      <w:pPr>
        <w:shd w:val="clear" w:color="auto" w:fill="FFFFFF"/>
        <w:spacing w:after="0" w:line="330" w:lineRule="atLeast"/>
        <w:textAlignment w:val="baseline"/>
        <w:rPr>
          <w:rFonts w:eastAsia="Times New Roman" w:cstheme="minorHAnsi"/>
          <w:b/>
          <w:spacing w:val="3"/>
          <w:u w:val="single"/>
          <w:bdr w:val="none" w:sz="0" w:space="0" w:color="auto" w:frame="1"/>
          <w:lang w:eastAsia="en-GB"/>
        </w:rPr>
      </w:pPr>
    </w:p>
    <w:p w:rsidR="00AD3C30" w:rsidRPr="00AD3C30" w:rsidRDefault="00AD3C30" w:rsidP="00AD3C30">
      <w:pPr>
        <w:spacing w:after="0" w:line="240" w:lineRule="auto"/>
        <w:textAlignment w:val="top"/>
        <w:outlineLvl w:val="3"/>
        <w:rPr>
          <w:rFonts w:eastAsia="Times New Roman" w:cstheme="minorHAnsi"/>
          <w:b/>
          <w:bCs/>
          <w:color w:val="000000"/>
          <w:u w:val="single"/>
          <w:lang w:eastAsia="en-GB"/>
        </w:rPr>
      </w:pPr>
      <w:r w:rsidRPr="00AD3C30">
        <w:rPr>
          <w:rFonts w:eastAsia="Times New Roman" w:cstheme="minorHAnsi"/>
          <w:b/>
          <w:bCs/>
          <w:color w:val="000000"/>
          <w:u w:val="single"/>
          <w:bdr w:val="none" w:sz="0" w:space="0" w:color="auto" w:frame="1"/>
          <w:lang w:eastAsia="en-GB"/>
        </w:rPr>
        <w:t>Early Years Foundation Stage</w:t>
      </w:r>
    </w:p>
    <w:p w:rsidR="00AD3C30" w:rsidRPr="00AD3C30" w:rsidRDefault="00AD3C30" w:rsidP="00AD3C30">
      <w:pPr>
        <w:spacing w:after="0" w:line="240" w:lineRule="auto"/>
        <w:textAlignment w:val="top"/>
        <w:rPr>
          <w:rFonts w:eastAsia="Times New Roman" w:cstheme="minorHAnsi"/>
          <w:color w:val="000000"/>
          <w:lang w:eastAsia="en-GB"/>
        </w:rPr>
      </w:pPr>
      <w:r w:rsidRPr="00AD3C30">
        <w:rPr>
          <w:rFonts w:eastAsia="Times New Roman" w:cstheme="minorHAnsi"/>
          <w:color w:val="000000"/>
          <w:bdr w:val="none" w:sz="0" w:space="0" w:color="auto" w:frame="1"/>
          <w:lang w:eastAsia="en-GB"/>
        </w:rPr>
        <w:t>During the EYFS pupils explore and use a variety of media and materials through a combination of child initiated and adult directed activities. They have the opportunities to learn to:</w:t>
      </w:r>
    </w:p>
    <w:p w:rsidR="00AD3C30" w:rsidRPr="00AD3C30" w:rsidRDefault="00AD3C30" w:rsidP="00AD3C30">
      <w:pPr>
        <w:numPr>
          <w:ilvl w:val="0"/>
          <w:numId w:val="1"/>
        </w:numPr>
        <w:spacing w:after="0" w:line="240" w:lineRule="auto"/>
        <w:ind w:left="0"/>
        <w:textAlignment w:val="top"/>
        <w:rPr>
          <w:rFonts w:eastAsia="Times New Roman" w:cstheme="minorHAnsi"/>
          <w:color w:val="000000"/>
          <w:lang w:eastAsia="en-GB"/>
        </w:rPr>
      </w:pPr>
      <w:r w:rsidRPr="00AD3C30">
        <w:rPr>
          <w:rFonts w:eastAsia="Times New Roman" w:cstheme="minorHAnsi"/>
          <w:color w:val="000000"/>
          <w:bdr w:val="none" w:sz="0" w:space="0" w:color="auto" w:frame="1"/>
          <w:lang w:eastAsia="en-GB"/>
        </w:rPr>
        <w:t>Use different media and materials to express their own ideas</w:t>
      </w:r>
    </w:p>
    <w:p w:rsidR="00AD3C30" w:rsidRPr="00AD3C30" w:rsidRDefault="00AD3C30" w:rsidP="00AD3C30">
      <w:pPr>
        <w:numPr>
          <w:ilvl w:val="0"/>
          <w:numId w:val="1"/>
        </w:numPr>
        <w:spacing w:after="0" w:line="240" w:lineRule="auto"/>
        <w:ind w:left="0"/>
        <w:textAlignment w:val="top"/>
        <w:rPr>
          <w:rFonts w:eastAsia="Times New Roman" w:cstheme="minorHAnsi"/>
          <w:color w:val="000000"/>
          <w:lang w:eastAsia="en-GB"/>
        </w:rPr>
      </w:pPr>
      <w:r w:rsidRPr="00AD3C30">
        <w:rPr>
          <w:rFonts w:eastAsia="Times New Roman" w:cstheme="minorHAnsi"/>
          <w:color w:val="000000"/>
          <w:bdr w:val="none" w:sz="0" w:space="0" w:color="auto" w:frame="1"/>
          <w:lang w:eastAsia="en-GB"/>
        </w:rPr>
        <w:t>Use what they have learnt about media and materials in original ways, thinking about form, function and purpose</w:t>
      </w:r>
    </w:p>
    <w:p w:rsidR="00AD3C30" w:rsidRPr="00AD3C30" w:rsidRDefault="00AD3C30" w:rsidP="00AD3C30">
      <w:pPr>
        <w:numPr>
          <w:ilvl w:val="0"/>
          <w:numId w:val="1"/>
        </w:numPr>
        <w:spacing w:after="0" w:line="240" w:lineRule="auto"/>
        <w:ind w:left="0"/>
        <w:textAlignment w:val="top"/>
        <w:rPr>
          <w:rFonts w:eastAsia="Times New Roman" w:cstheme="minorHAnsi"/>
          <w:color w:val="000000"/>
          <w:lang w:eastAsia="en-GB"/>
        </w:rPr>
      </w:pPr>
      <w:r w:rsidRPr="00AD3C30">
        <w:rPr>
          <w:rFonts w:eastAsia="Times New Roman" w:cstheme="minorHAnsi"/>
          <w:color w:val="000000"/>
          <w:bdr w:val="none" w:sz="0" w:space="0" w:color="auto" w:frame="1"/>
          <w:lang w:eastAsia="en-GB"/>
        </w:rPr>
        <w:t>Make plans and construct with a purpose in mind using a variety of resources</w:t>
      </w:r>
    </w:p>
    <w:p w:rsidR="00AD3C30" w:rsidRPr="00AD3C30" w:rsidRDefault="00AD3C30" w:rsidP="00AD3C30">
      <w:pPr>
        <w:numPr>
          <w:ilvl w:val="0"/>
          <w:numId w:val="1"/>
        </w:numPr>
        <w:spacing w:after="0" w:line="240" w:lineRule="auto"/>
        <w:ind w:left="0"/>
        <w:textAlignment w:val="top"/>
        <w:rPr>
          <w:rFonts w:eastAsia="Times New Roman" w:cstheme="minorHAnsi"/>
          <w:color w:val="000000"/>
          <w:lang w:eastAsia="en-GB"/>
        </w:rPr>
      </w:pPr>
      <w:r w:rsidRPr="00AD3C30">
        <w:rPr>
          <w:rFonts w:eastAsia="Times New Roman" w:cstheme="minorHAnsi"/>
          <w:color w:val="000000"/>
          <w:bdr w:val="none" w:sz="0" w:space="0" w:color="auto" w:frame="1"/>
          <w:lang w:eastAsia="en-GB"/>
        </w:rPr>
        <w:t>Develop skills to use simple tools and techniques appropriately, effectively and safely</w:t>
      </w:r>
    </w:p>
    <w:p w:rsidR="00AD3C30" w:rsidRPr="00AD3C30" w:rsidRDefault="00AD3C30" w:rsidP="00AD3C30">
      <w:pPr>
        <w:numPr>
          <w:ilvl w:val="0"/>
          <w:numId w:val="1"/>
        </w:numPr>
        <w:spacing w:after="0" w:line="240" w:lineRule="auto"/>
        <w:ind w:left="0"/>
        <w:textAlignment w:val="top"/>
        <w:rPr>
          <w:rFonts w:eastAsia="Times New Roman" w:cstheme="minorHAnsi"/>
          <w:color w:val="000000"/>
          <w:lang w:eastAsia="en-GB"/>
        </w:rPr>
      </w:pPr>
      <w:r w:rsidRPr="00AD3C30">
        <w:rPr>
          <w:rFonts w:eastAsia="Times New Roman" w:cstheme="minorHAnsi"/>
          <w:color w:val="000000"/>
          <w:bdr w:val="none" w:sz="0" w:space="0" w:color="auto" w:frame="1"/>
          <w:lang w:eastAsia="en-GB"/>
        </w:rPr>
        <w:t>Select appropriate resources for a product and adapt their work where necessary</w:t>
      </w:r>
    </w:p>
    <w:p w:rsidR="00AD3C30" w:rsidRPr="00BC74B5" w:rsidRDefault="00AD3C30" w:rsidP="00AD3C30">
      <w:pPr>
        <w:numPr>
          <w:ilvl w:val="0"/>
          <w:numId w:val="1"/>
        </w:numPr>
        <w:spacing w:after="0" w:line="240" w:lineRule="auto"/>
        <w:ind w:left="0"/>
        <w:textAlignment w:val="top"/>
        <w:rPr>
          <w:rFonts w:eastAsia="Times New Roman" w:cstheme="minorHAnsi"/>
          <w:color w:val="000000"/>
          <w:lang w:eastAsia="en-GB"/>
        </w:rPr>
      </w:pPr>
      <w:r w:rsidRPr="00AD3C30">
        <w:rPr>
          <w:rFonts w:eastAsia="Times New Roman" w:cstheme="minorHAnsi"/>
          <w:color w:val="000000"/>
          <w:lang w:eastAsia="en-GB"/>
        </w:rPr>
        <w:t>Cook and prepare food adhering to good health and hygiene routines</w:t>
      </w:r>
    </w:p>
    <w:p w:rsidR="00AD3C30" w:rsidRPr="00AD3C30" w:rsidRDefault="00AD3C30" w:rsidP="00AD3C30">
      <w:pPr>
        <w:spacing w:after="0" w:line="240" w:lineRule="auto"/>
        <w:textAlignment w:val="top"/>
        <w:rPr>
          <w:rFonts w:eastAsia="Times New Roman" w:cstheme="minorHAnsi"/>
          <w:color w:val="000000"/>
          <w:lang w:eastAsia="en-GB"/>
        </w:rPr>
      </w:pPr>
    </w:p>
    <w:p w:rsidR="00AD3C30" w:rsidRPr="00BC74B5" w:rsidRDefault="00AD3C30" w:rsidP="005C1202">
      <w:pPr>
        <w:shd w:val="clear" w:color="auto" w:fill="FFFFFF"/>
        <w:spacing w:after="0" w:line="330" w:lineRule="atLeast"/>
        <w:textAlignment w:val="baseline"/>
        <w:rPr>
          <w:rFonts w:eastAsia="Times New Roman" w:cstheme="minorHAnsi"/>
          <w:b/>
          <w:spacing w:val="3"/>
          <w:u w:val="single"/>
          <w:bdr w:val="none" w:sz="0" w:space="0" w:color="auto" w:frame="1"/>
          <w:lang w:eastAsia="en-GB"/>
        </w:rPr>
      </w:pPr>
      <w:r w:rsidRPr="00BC74B5">
        <w:rPr>
          <w:rFonts w:eastAsia="Times New Roman" w:cstheme="minorHAnsi"/>
          <w:b/>
          <w:spacing w:val="3"/>
          <w:u w:val="single"/>
          <w:bdr w:val="none" w:sz="0" w:space="0" w:color="auto" w:frame="1"/>
          <w:lang w:eastAsia="en-GB"/>
        </w:rPr>
        <w:t>Key Stage 1 and 2</w:t>
      </w:r>
    </w:p>
    <w:p w:rsidR="005C1202" w:rsidRPr="00BC74B5" w:rsidRDefault="005C1202" w:rsidP="00AD3C30">
      <w:pPr>
        <w:pStyle w:val="NoSpacing"/>
        <w:rPr>
          <w:rFonts w:cstheme="minorHAnsi"/>
          <w:lang w:eastAsia="en-GB"/>
        </w:rPr>
      </w:pPr>
      <w:r w:rsidRPr="00BC74B5">
        <w:rPr>
          <w:rFonts w:cstheme="minorHAnsi"/>
          <w:lang w:eastAsia="en-GB"/>
        </w:rPr>
        <w:t xml:space="preserve">Through a variety of creative and practical activities, we teach the knowledge, understanding and skills </w:t>
      </w:r>
      <w:r w:rsidR="00AD3C30" w:rsidRPr="00BC74B5">
        <w:rPr>
          <w:rFonts w:cstheme="minorHAnsi"/>
          <w:lang w:eastAsia="en-GB"/>
        </w:rPr>
        <w:t>needed to engage in a creative</w:t>
      </w:r>
      <w:r w:rsidRPr="00BC74B5">
        <w:rPr>
          <w:rFonts w:cstheme="minorHAnsi"/>
          <w:lang w:eastAsia="en-GB"/>
        </w:rPr>
        <w:t xml:space="preserve"> process of designing and making. The children design and create products that consider func</w:t>
      </w:r>
      <w:r w:rsidRPr="00BC74B5">
        <w:rPr>
          <w:rFonts w:cstheme="minorHAnsi"/>
          <w:lang w:eastAsia="en-GB"/>
        </w:rPr>
        <w:t>tion and purpose.</w:t>
      </w:r>
    </w:p>
    <w:p w:rsidR="005C1202" w:rsidRPr="00BC74B5" w:rsidRDefault="005C1202" w:rsidP="00AD3C30">
      <w:pPr>
        <w:pStyle w:val="NoSpacing"/>
        <w:rPr>
          <w:rFonts w:cstheme="minorHAnsi"/>
          <w:lang w:eastAsia="en-GB"/>
        </w:rPr>
      </w:pPr>
      <w:r w:rsidRPr="00BC74B5">
        <w:rPr>
          <w:rFonts w:cstheme="minorHAnsi"/>
          <w:lang w:eastAsia="en-GB"/>
        </w:rPr>
        <w:t>When designing and making, the children are taught to:</w:t>
      </w:r>
    </w:p>
    <w:p w:rsidR="00AD3C30" w:rsidRPr="00BC74B5" w:rsidRDefault="00AD3C30" w:rsidP="00AD3C30">
      <w:pPr>
        <w:pStyle w:val="NoSpacing"/>
        <w:rPr>
          <w:rFonts w:cstheme="minorHAnsi"/>
          <w:lang w:eastAsia="en-GB"/>
        </w:rPr>
      </w:pPr>
    </w:p>
    <w:p w:rsidR="005C1202" w:rsidRPr="00BC74B5" w:rsidRDefault="005C1202" w:rsidP="00AD3C30">
      <w:pPr>
        <w:pStyle w:val="NoSpacing"/>
        <w:rPr>
          <w:rFonts w:cstheme="minorHAnsi"/>
          <w:lang w:eastAsia="en-GB"/>
        </w:rPr>
      </w:pPr>
      <w:r w:rsidRPr="00BC74B5">
        <w:rPr>
          <w:rFonts w:cstheme="minorHAnsi"/>
          <w:lang w:eastAsia="en-GB"/>
        </w:rPr>
        <w:t>Design:</w:t>
      </w:r>
      <w:r w:rsidRPr="00BC74B5">
        <w:rPr>
          <w:rFonts w:cstheme="minorHAnsi"/>
          <w:lang w:eastAsia="en-GB"/>
        </w:rPr>
        <w:br/>
        <w:t>• use research and develop design criteria to inform the design of innovative, functional, appealing products that are fit for purpose, aimed at particular individuals or groups.</w:t>
      </w:r>
      <w:r w:rsidRPr="00BC74B5">
        <w:rPr>
          <w:rFonts w:cstheme="minorHAnsi"/>
          <w:lang w:eastAsia="en-GB"/>
        </w:rPr>
        <w:br/>
        <w:t xml:space="preserve">• generate, develop, model and communicate their ideas through discussion, annotated sketches, </w:t>
      </w:r>
      <w:bookmarkStart w:id="0" w:name="_GoBack"/>
      <w:bookmarkEnd w:id="0"/>
      <w:r w:rsidRPr="00BC74B5">
        <w:rPr>
          <w:rFonts w:cstheme="minorHAnsi"/>
          <w:lang w:eastAsia="en-GB"/>
        </w:rPr>
        <w:t>cross-sectional diagrams, prototypes, pattern pieces and computer-aided design.</w:t>
      </w:r>
    </w:p>
    <w:p w:rsidR="00AD3C30" w:rsidRPr="00BC74B5" w:rsidRDefault="00AD3C30" w:rsidP="00AD3C30">
      <w:pPr>
        <w:pStyle w:val="NoSpacing"/>
        <w:rPr>
          <w:rFonts w:cstheme="minorHAnsi"/>
          <w:lang w:eastAsia="en-GB"/>
        </w:rPr>
      </w:pPr>
    </w:p>
    <w:p w:rsidR="00AD3C30" w:rsidRPr="00BC74B5" w:rsidRDefault="005C1202" w:rsidP="00AD3C30">
      <w:pPr>
        <w:pStyle w:val="NoSpacing"/>
        <w:rPr>
          <w:rFonts w:cstheme="minorHAnsi"/>
          <w:lang w:eastAsia="en-GB"/>
        </w:rPr>
      </w:pPr>
      <w:r w:rsidRPr="00BC74B5">
        <w:rPr>
          <w:rFonts w:cstheme="minorHAnsi"/>
          <w:lang w:eastAsia="en-GB"/>
        </w:rPr>
        <w:t>Make:</w:t>
      </w:r>
    </w:p>
    <w:p w:rsidR="005C1202" w:rsidRPr="00BC74B5" w:rsidRDefault="005C1202" w:rsidP="00AD3C30">
      <w:pPr>
        <w:pStyle w:val="NoSpacing"/>
        <w:rPr>
          <w:rFonts w:cstheme="minorHAnsi"/>
          <w:lang w:eastAsia="en-GB"/>
        </w:rPr>
      </w:pPr>
      <w:r w:rsidRPr="00BC74B5">
        <w:rPr>
          <w:rFonts w:cstheme="minorHAnsi"/>
          <w:lang w:eastAsia="en-GB"/>
        </w:rPr>
        <w:t>• select from and use a wider range of tools and equipment to perform practical tasks (for example, cutting, shaping, joining and finishing, as well as chopping and slicing) accurately.</w:t>
      </w:r>
      <w:r w:rsidRPr="00BC74B5">
        <w:rPr>
          <w:rFonts w:cstheme="minorHAnsi"/>
          <w:lang w:eastAsia="en-GB"/>
        </w:rPr>
        <w:br/>
        <w:t>• select from and use a wider range of materials, ingredients and components, including construction materials, textiles and ingredients, according to their functional properties, aesthetic qualities and, where appropriate, taste.</w:t>
      </w:r>
    </w:p>
    <w:p w:rsidR="00AD3C30" w:rsidRPr="00BC74B5" w:rsidRDefault="00AD3C30" w:rsidP="00AD3C30">
      <w:pPr>
        <w:pStyle w:val="NoSpacing"/>
        <w:rPr>
          <w:rFonts w:cstheme="minorHAnsi"/>
          <w:lang w:eastAsia="en-GB"/>
        </w:rPr>
      </w:pPr>
    </w:p>
    <w:p w:rsidR="005C1202" w:rsidRPr="00BC74B5" w:rsidRDefault="005C1202" w:rsidP="00AD3C30">
      <w:pPr>
        <w:pStyle w:val="NoSpacing"/>
        <w:rPr>
          <w:rFonts w:cstheme="minorHAnsi"/>
          <w:lang w:eastAsia="en-GB"/>
        </w:rPr>
      </w:pPr>
      <w:r w:rsidRPr="00BC74B5">
        <w:rPr>
          <w:rFonts w:cstheme="minorHAnsi"/>
          <w:lang w:eastAsia="en-GB"/>
        </w:rPr>
        <w:t>Evaluate:</w:t>
      </w:r>
      <w:r w:rsidRPr="00BC74B5">
        <w:rPr>
          <w:rFonts w:cstheme="minorHAnsi"/>
          <w:lang w:eastAsia="en-GB"/>
        </w:rPr>
        <w:br/>
        <w:t>• investigate and analyse a range of existing products.</w:t>
      </w:r>
      <w:r w:rsidRPr="00BC74B5">
        <w:rPr>
          <w:rFonts w:cstheme="minorHAnsi"/>
          <w:lang w:eastAsia="en-GB"/>
        </w:rPr>
        <w:br/>
        <w:t>• evaluate their ideas and products against their own design criteria and consider the views of others to improve their work.</w:t>
      </w:r>
      <w:r w:rsidRPr="00BC74B5">
        <w:rPr>
          <w:rFonts w:cstheme="minorHAnsi"/>
          <w:lang w:eastAsia="en-GB"/>
        </w:rPr>
        <w:br/>
      </w:r>
    </w:p>
    <w:p w:rsidR="005C1202" w:rsidRPr="00BC74B5" w:rsidRDefault="005C1202" w:rsidP="00AD3C30">
      <w:pPr>
        <w:pStyle w:val="NoSpacing"/>
        <w:rPr>
          <w:rFonts w:cstheme="minorHAnsi"/>
          <w:lang w:eastAsia="en-GB"/>
        </w:rPr>
      </w:pPr>
      <w:r w:rsidRPr="00BC74B5">
        <w:rPr>
          <w:rFonts w:cstheme="minorHAnsi"/>
          <w:lang w:eastAsia="en-GB"/>
        </w:rPr>
        <w:t xml:space="preserve">Key skills and key knowledge for D and T have been mapped across the school to ensure </w:t>
      </w:r>
      <w:r w:rsidRPr="00BC74B5">
        <w:rPr>
          <w:rFonts w:cstheme="minorHAnsi"/>
          <w:lang w:eastAsia="en-GB"/>
        </w:rPr>
        <w:t>progression between year groups using the Chris Quigley skills based Essentials</w:t>
      </w:r>
      <w:r w:rsidR="00EE2348" w:rsidRPr="00BC74B5">
        <w:rPr>
          <w:rFonts w:cstheme="minorHAnsi"/>
          <w:lang w:eastAsia="en-GB"/>
        </w:rPr>
        <w:t xml:space="preserve"> curriculum, the EYFS curriculum and the national Curriculum.</w:t>
      </w:r>
      <w:r w:rsidRPr="00BC74B5">
        <w:rPr>
          <w:rFonts w:cstheme="minorHAnsi"/>
          <w:lang w:eastAsia="en-GB"/>
        </w:rPr>
        <w:t xml:space="preserve"> The context for the children’s work in Design and Technology is also well cons</w:t>
      </w:r>
      <w:r w:rsidR="00AD3C30" w:rsidRPr="00BC74B5">
        <w:rPr>
          <w:rFonts w:cstheme="minorHAnsi"/>
          <w:lang w:eastAsia="en-GB"/>
        </w:rPr>
        <w:t>idered and is</w:t>
      </w:r>
      <w:r w:rsidRPr="00BC74B5">
        <w:rPr>
          <w:rFonts w:cstheme="minorHAnsi"/>
          <w:lang w:eastAsia="en-GB"/>
        </w:rPr>
        <w:t xml:space="preserve"> taught within</w:t>
      </w:r>
      <w:r w:rsidR="00EE2348" w:rsidRPr="00BC74B5">
        <w:rPr>
          <w:rFonts w:cstheme="minorHAnsi"/>
          <w:lang w:eastAsia="en-GB"/>
        </w:rPr>
        <w:t xml:space="preserve"> our half termly topics.</w:t>
      </w:r>
    </w:p>
    <w:p w:rsidR="00AD3C30" w:rsidRPr="00BC74B5" w:rsidRDefault="00AD3C30" w:rsidP="00AD3C30">
      <w:pPr>
        <w:pStyle w:val="NoSpacing"/>
        <w:rPr>
          <w:rFonts w:cstheme="minorHAnsi"/>
          <w:b/>
          <w:u w:val="single"/>
          <w:bdr w:val="none" w:sz="0" w:space="0" w:color="auto" w:frame="1"/>
          <w:lang w:eastAsia="en-GB"/>
        </w:rPr>
      </w:pPr>
    </w:p>
    <w:p w:rsidR="00AD3C30" w:rsidRPr="00BC74B5" w:rsidRDefault="005C1202" w:rsidP="00AD3C30">
      <w:pPr>
        <w:pStyle w:val="NoSpacing"/>
        <w:rPr>
          <w:rFonts w:cstheme="minorHAnsi"/>
          <w:b/>
          <w:u w:val="single"/>
          <w:bdr w:val="none" w:sz="0" w:space="0" w:color="auto" w:frame="1"/>
          <w:lang w:eastAsia="en-GB"/>
        </w:rPr>
      </w:pPr>
      <w:r w:rsidRPr="00BC74B5">
        <w:rPr>
          <w:rFonts w:cstheme="minorHAnsi"/>
          <w:b/>
          <w:u w:val="single"/>
          <w:bdr w:val="none" w:sz="0" w:space="0" w:color="auto" w:frame="1"/>
          <w:lang w:eastAsia="en-GB"/>
        </w:rPr>
        <w:t>Impact</w:t>
      </w:r>
    </w:p>
    <w:p w:rsidR="00BD5982" w:rsidRPr="00BC74B5" w:rsidRDefault="00BD5982" w:rsidP="00AD3C30">
      <w:pPr>
        <w:pStyle w:val="NoSpacing"/>
        <w:rPr>
          <w:rFonts w:cstheme="minorHAnsi"/>
          <w:b/>
          <w:u w:val="single"/>
          <w:bdr w:val="none" w:sz="0" w:space="0" w:color="auto" w:frame="1"/>
          <w:lang w:eastAsia="en-GB"/>
        </w:rPr>
      </w:pPr>
    </w:p>
    <w:p w:rsidR="003F1CDD" w:rsidRPr="00BC74B5" w:rsidRDefault="003F1CDD" w:rsidP="003F1CDD">
      <w:pPr>
        <w:numPr>
          <w:ilvl w:val="0"/>
          <w:numId w:val="2"/>
        </w:numPr>
        <w:spacing w:after="0" w:line="240" w:lineRule="auto"/>
        <w:ind w:left="0"/>
        <w:textAlignment w:val="top"/>
        <w:rPr>
          <w:rFonts w:eastAsia="Times New Roman" w:cstheme="minorHAnsi"/>
          <w:color w:val="000000"/>
          <w:sz w:val="24"/>
          <w:szCs w:val="24"/>
          <w:lang w:eastAsia="en-GB"/>
        </w:rPr>
      </w:pPr>
      <w:r w:rsidRPr="003F1CDD">
        <w:rPr>
          <w:rFonts w:eastAsia="Times New Roman" w:cstheme="minorHAnsi"/>
          <w:color w:val="000000"/>
          <w:sz w:val="20"/>
          <w:szCs w:val="20"/>
          <w:bdr w:val="none" w:sz="0" w:space="0" w:color="auto" w:frame="1"/>
          <w:lang w:eastAsia="en-GB"/>
        </w:rPr>
        <w:t>Children will have clear enjoyment and confidence in design and technology that they will then apply to other areas of the curriculum.</w:t>
      </w:r>
    </w:p>
    <w:p w:rsidR="003F1CDD" w:rsidRPr="003F1CDD" w:rsidRDefault="003F1CDD" w:rsidP="003F1CDD">
      <w:pPr>
        <w:numPr>
          <w:ilvl w:val="0"/>
          <w:numId w:val="2"/>
        </w:numPr>
        <w:spacing w:after="0" w:line="240" w:lineRule="auto"/>
        <w:ind w:left="0"/>
        <w:textAlignment w:val="top"/>
        <w:rPr>
          <w:rFonts w:eastAsia="Times New Roman" w:cstheme="minorHAnsi"/>
          <w:color w:val="000000"/>
          <w:sz w:val="24"/>
          <w:szCs w:val="24"/>
          <w:lang w:eastAsia="en-GB"/>
        </w:rPr>
      </w:pPr>
      <w:r w:rsidRPr="00BC74B5">
        <w:rPr>
          <w:rFonts w:eastAsia="Times New Roman" w:cstheme="minorHAnsi"/>
          <w:color w:val="000000"/>
          <w:sz w:val="20"/>
          <w:szCs w:val="20"/>
          <w:bdr w:val="none" w:sz="0" w:space="0" w:color="auto" w:frame="1"/>
          <w:lang w:eastAsia="en-GB"/>
        </w:rPr>
        <w:t>The children will be able to think critically and creatively</w:t>
      </w:r>
    </w:p>
    <w:p w:rsidR="003F1CDD" w:rsidRPr="003F1CDD" w:rsidRDefault="003F1CDD" w:rsidP="003F1CDD">
      <w:pPr>
        <w:numPr>
          <w:ilvl w:val="0"/>
          <w:numId w:val="2"/>
        </w:numPr>
        <w:spacing w:after="0" w:line="240" w:lineRule="auto"/>
        <w:ind w:left="0"/>
        <w:textAlignment w:val="top"/>
        <w:rPr>
          <w:rFonts w:eastAsia="Times New Roman" w:cstheme="minorHAnsi"/>
          <w:color w:val="000000"/>
          <w:sz w:val="24"/>
          <w:szCs w:val="24"/>
          <w:lang w:eastAsia="en-GB"/>
        </w:rPr>
      </w:pPr>
      <w:r w:rsidRPr="003F1CDD">
        <w:rPr>
          <w:rFonts w:eastAsia="Times New Roman" w:cstheme="minorHAnsi"/>
          <w:color w:val="000000"/>
          <w:sz w:val="20"/>
          <w:szCs w:val="20"/>
          <w:bdr w:val="none" w:sz="0" w:space="0" w:color="auto" w:frame="1"/>
          <w:lang w:eastAsia="en-GB"/>
        </w:rPr>
        <w:t>Children will ultimately know more, remember more and understand more about Design Technology, demonstrating this knowledge when using tools or skills in other areas of the curriculum and in opportunities out of school.</w:t>
      </w:r>
    </w:p>
    <w:p w:rsidR="003F1CDD" w:rsidRPr="003F1CDD" w:rsidRDefault="003F1CDD" w:rsidP="003F1CDD">
      <w:pPr>
        <w:numPr>
          <w:ilvl w:val="0"/>
          <w:numId w:val="3"/>
        </w:numPr>
        <w:spacing w:after="0" w:line="240" w:lineRule="auto"/>
        <w:ind w:left="0"/>
        <w:textAlignment w:val="top"/>
        <w:rPr>
          <w:rFonts w:eastAsia="Times New Roman" w:cstheme="minorHAnsi"/>
          <w:color w:val="000000"/>
          <w:sz w:val="24"/>
          <w:szCs w:val="24"/>
          <w:lang w:eastAsia="en-GB"/>
        </w:rPr>
      </w:pPr>
      <w:r w:rsidRPr="003F1CDD">
        <w:rPr>
          <w:rFonts w:eastAsia="Times New Roman" w:cstheme="minorHAnsi"/>
          <w:color w:val="000000"/>
          <w:sz w:val="20"/>
          <w:szCs w:val="20"/>
          <w:bdr w:val="none" w:sz="0" w:space="0" w:color="auto" w:frame="1"/>
          <w:lang w:eastAsia="en-GB"/>
        </w:rPr>
        <w:t xml:space="preserve">As </w:t>
      </w:r>
      <w:r w:rsidR="00BC74B5" w:rsidRPr="003F1CDD">
        <w:rPr>
          <w:rFonts w:eastAsia="Times New Roman" w:cstheme="minorHAnsi"/>
          <w:color w:val="000000"/>
          <w:sz w:val="20"/>
          <w:szCs w:val="20"/>
          <w:bdr w:val="none" w:sz="0" w:space="0" w:color="auto" w:frame="1"/>
          <w:lang w:eastAsia="en-GB"/>
        </w:rPr>
        <w:t>designers’</w:t>
      </w:r>
      <w:r w:rsidRPr="003F1CDD">
        <w:rPr>
          <w:rFonts w:eastAsia="Times New Roman" w:cstheme="minorHAnsi"/>
          <w:color w:val="000000"/>
          <w:sz w:val="20"/>
          <w:szCs w:val="20"/>
          <w:bdr w:val="none" w:sz="0" w:space="0" w:color="auto" w:frame="1"/>
          <w:lang w:eastAsia="en-GB"/>
        </w:rPr>
        <w:t xml:space="preserve"> children will develop skills and attributes they can use beyond school and into adulthood.</w:t>
      </w:r>
    </w:p>
    <w:p w:rsidR="003F1CDD" w:rsidRDefault="003F1CDD" w:rsidP="00AD3C30">
      <w:pPr>
        <w:pStyle w:val="NoSpacing"/>
      </w:pPr>
    </w:p>
    <w:p w:rsidR="00CE7D6A" w:rsidRPr="00BD5982" w:rsidRDefault="00CE7D6A" w:rsidP="00AD3C30">
      <w:pPr>
        <w:pStyle w:val="NoSpacing"/>
        <w:rPr>
          <w:rFonts w:cstheme="minorHAnsi"/>
          <w:b/>
          <w:u w:val="single"/>
          <w:bdr w:val="none" w:sz="0" w:space="0" w:color="auto" w:frame="1"/>
          <w:lang w:eastAsia="en-GB"/>
        </w:rPr>
      </w:pPr>
    </w:p>
    <w:p w:rsidR="00AD3C30" w:rsidRPr="00BD5982" w:rsidRDefault="00AD3C30" w:rsidP="00AD3C30">
      <w:pPr>
        <w:pStyle w:val="NoSpacing"/>
        <w:rPr>
          <w:rFonts w:cstheme="minorHAnsi"/>
          <w:b/>
          <w:u w:val="single"/>
          <w:bdr w:val="none" w:sz="0" w:space="0" w:color="auto" w:frame="1"/>
          <w:lang w:eastAsia="en-GB"/>
        </w:rPr>
      </w:pPr>
    </w:p>
    <w:p w:rsidR="005C1202" w:rsidRPr="00BD5982" w:rsidRDefault="005C1202" w:rsidP="00AD3C30">
      <w:pPr>
        <w:pStyle w:val="NoSpacing"/>
        <w:rPr>
          <w:rFonts w:cstheme="minorHAnsi"/>
          <w:lang w:eastAsia="en-GB"/>
        </w:rPr>
      </w:pPr>
      <w:r w:rsidRPr="00BD5982">
        <w:rPr>
          <w:rFonts w:cstheme="minorHAnsi"/>
          <w:u w:val="single"/>
          <w:bdr w:val="none" w:sz="0" w:space="0" w:color="auto" w:frame="1"/>
          <w:lang w:eastAsia="en-GB"/>
        </w:rPr>
        <w:br/>
      </w:r>
    </w:p>
    <w:p w:rsidR="00B339E5" w:rsidRPr="00BD5982" w:rsidRDefault="00B339E5" w:rsidP="00AD3C30">
      <w:pPr>
        <w:pStyle w:val="NoSpacing"/>
        <w:rPr>
          <w:rFonts w:cstheme="minorHAnsi"/>
        </w:rPr>
      </w:pPr>
    </w:p>
    <w:sectPr w:rsidR="00B339E5" w:rsidRPr="00BD59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D05A06"/>
    <w:multiLevelType w:val="multilevel"/>
    <w:tmpl w:val="C44C5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08536DB"/>
    <w:multiLevelType w:val="multilevel"/>
    <w:tmpl w:val="7DCEE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A4F4116"/>
    <w:multiLevelType w:val="multilevel"/>
    <w:tmpl w:val="382AF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202"/>
    <w:rsid w:val="003614F5"/>
    <w:rsid w:val="003F1CDD"/>
    <w:rsid w:val="005C1202"/>
    <w:rsid w:val="00AD3C30"/>
    <w:rsid w:val="00B339E5"/>
    <w:rsid w:val="00BC74B5"/>
    <w:rsid w:val="00BD5982"/>
    <w:rsid w:val="00CE7D6A"/>
    <w:rsid w:val="00EE2348"/>
    <w:rsid w:val="00F37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07954"/>
  <w15:chartTrackingRefBased/>
  <w15:docId w15:val="{BFB43371-678A-46D5-972C-C5F3FBBFB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1202"/>
    <w:pPr>
      <w:ind w:left="720"/>
      <w:contextualSpacing/>
    </w:pPr>
  </w:style>
  <w:style w:type="paragraph" w:styleId="NormalWeb">
    <w:name w:val="Normal (Web)"/>
    <w:basedOn w:val="Normal"/>
    <w:uiPriority w:val="99"/>
    <w:semiHidden/>
    <w:unhideWhenUsed/>
    <w:rsid w:val="00EE23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EE2348"/>
    <w:pPr>
      <w:spacing w:after="0" w:line="240" w:lineRule="auto"/>
    </w:pPr>
  </w:style>
  <w:style w:type="character" w:styleId="Strong">
    <w:name w:val="Strong"/>
    <w:basedOn w:val="DefaultParagraphFont"/>
    <w:uiPriority w:val="22"/>
    <w:qFormat/>
    <w:rsid w:val="00BD59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706854">
      <w:bodyDiv w:val="1"/>
      <w:marLeft w:val="0"/>
      <w:marRight w:val="0"/>
      <w:marTop w:val="0"/>
      <w:marBottom w:val="0"/>
      <w:divBdr>
        <w:top w:val="none" w:sz="0" w:space="0" w:color="auto"/>
        <w:left w:val="none" w:sz="0" w:space="0" w:color="auto"/>
        <w:bottom w:val="none" w:sz="0" w:space="0" w:color="auto"/>
        <w:right w:val="none" w:sz="0" w:space="0" w:color="auto"/>
      </w:divBdr>
    </w:div>
    <w:div w:id="869536316">
      <w:bodyDiv w:val="1"/>
      <w:marLeft w:val="0"/>
      <w:marRight w:val="0"/>
      <w:marTop w:val="0"/>
      <w:marBottom w:val="0"/>
      <w:divBdr>
        <w:top w:val="none" w:sz="0" w:space="0" w:color="auto"/>
        <w:left w:val="none" w:sz="0" w:space="0" w:color="auto"/>
        <w:bottom w:val="none" w:sz="0" w:space="0" w:color="auto"/>
        <w:right w:val="none" w:sz="0" w:space="0" w:color="auto"/>
      </w:divBdr>
      <w:divsChild>
        <w:div w:id="1310673656">
          <w:marLeft w:val="1890"/>
          <w:marRight w:val="0"/>
          <w:marTop w:val="0"/>
          <w:marBottom w:val="0"/>
          <w:divBdr>
            <w:top w:val="single" w:sz="6" w:space="0" w:color="E6E6E6"/>
            <w:left w:val="none" w:sz="0" w:space="0" w:color="auto"/>
            <w:bottom w:val="none" w:sz="0" w:space="0" w:color="auto"/>
            <w:right w:val="none" w:sz="0" w:space="0" w:color="auto"/>
          </w:divBdr>
        </w:div>
      </w:divsChild>
    </w:div>
    <w:div w:id="936519561">
      <w:bodyDiv w:val="1"/>
      <w:marLeft w:val="0"/>
      <w:marRight w:val="0"/>
      <w:marTop w:val="0"/>
      <w:marBottom w:val="0"/>
      <w:divBdr>
        <w:top w:val="none" w:sz="0" w:space="0" w:color="auto"/>
        <w:left w:val="none" w:sz="0" w:space="0" w:color="auto"/>
        <w:bottom w:val="none" w:sz="0" w:space="0" w:color="auto"/>
        <w:right w:val="none" w:sz="0" w:space="0" w:color="auto"/>
      </w:divBdr>
    </w:div>
    <w:div w:id="1268344776">
      <w:bodyDiv w:val="1"/>
      <w:marLeft w:val="0"/>
      <w:marRight w:val="0"/>
      <w:marTop w:val="0"/>
      <w:marBottom w:val="0"/>
      <w:divBdr>
        <w:top w:val="none" w:sz="0" w:space="0" w:color="auto"/>
        <w:left w:val="none" w:sz="0" w:space="0" w:color="auto"/>
        <w:bottom w:val="none" w:sz="0" w:space="0" w:color="auto"/>
        <w:right w:val="none" w:sz="0" w:space="0" w:color="auto"/>
      </w:divBdr>
    </w:div>
    <w:div w:id="1755584353">
      <w:bodyDiv w:val="1"/>
      <w:marLeft w:val="0"/>
      <w:marRight w:val="0"/>
      <w:marTop w:val="0"/>
      <w:marBottom w:val="0"/>
      <w:divBdr>
        <w:top w:val="none" w:sz="0" w:space="0" w:color="auto"/>
        <w:left w:val="none" w:sz="0" w:space="0" w:color="auto"/>
        <w:bottom w:val="none" w:sz="0" w:space="0" w:color="auto"/>
        <w:right w:val="none" w:sz="0" w:space="0" w:color="auto"/>
      </w:divBdr>
    </w:div>
    <w:div w:id="1795828931">
      <w:bodyDiv w:val="1"/>
      <w:marLeft w:val="0"/>
      <w:marRight w:val="0"/>
      <w:marTop w:val="0"/>
      <w:marBottom w:val="0"/>
      <w:divBdr>
        <w:top w:val="none" w:sz="0" w:space="0" w:color="auto"/>
        <w:left w:val="none" w:sz="0" w:space="0" w:color="auto"/>
        <w:bottom w:val="none" w:sz="0" w:space="0" w:color="auto"/>
        <w:right w:val="none" w:sz="0" w:space="0" w:color="auto"/>
      </w:divBdr>
    </w:div>
    <w:div w:id="198523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641</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Preston Primary School</Company>
  <LinksUpToDate>false</LinksUpToDate>
  <CharactersWithSpaces>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Morris</dc:creator>
  <cp:keywords/>
  <dc:description/>
  <cp:lastModifiedBy>Mrs Morris</cp:lastModifiedBy>
  <cp:revision>5</cp:revision>
  <dcterms:created xsi:type="dcterms:W3CDTF">2021-10-08T12:51:00Z</dcterms:created>
  <dcterms:modified xsi:type="dcterms:W3CDTF">2021-10-08T13:41:00Z</dcterms:modified>
</cp:coreProperties>
</file>